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BBB2" w14:textId="2B6D37DE" w:rsidR="001C1840" w:rsidRPr="000B7DFA" w:rsidRDefault="77A29117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06AAD486" w:rsidR="00786062" w:rsidRPr="000B7DFA" w:rsidRDefault="008F72A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1F44E42E" w:rsidR="00786062" w:rsidRPr="000B7DFA" w:rsidRDefault="008F72A8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SOCIALES </w:t>
            </w:r>
            <w:r w:rsidR="00BE2CEF">
              <w:rPr>
                <w:rFonts w:ascii="Arial Narrow" w:hAnsi="Arial Narrow" w:cs="Arial"/>
                <w:lang w:val="es-ES"/>
              </w:rPr>
              <w:t>Aceleración Sexto y Séptimo</w:t>
            </w:r>
          </w:p>
        </w:tc>
        <w:tc>
          <w:tcPr>
            <w:tcW w:w="1667" w:type="pct"/>
            <w:vAlign w:val="center"/>
          </w:tcPr>
          <w:p w14:paraId="47719E59" w14:textId="58E69716" w:rsidR="00786062" w:rsidRDefault="008F72A8" w:rsidP="053A6B2F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INÉS DUQUE</w:t>
            </w:r>
          </w:p>
          <w:p w14:paraId="0BA6972D" w14:textId="63FC1A7C" w:rsidR="00BD78AF" w:rsidRPr="000B7DFA" w:rsidRDefault="00BD78AF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2A43F1DD" w:rsidR="00786062" w:rsidRPr="00140390" w:rsidRDefault="00DD59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t>Identificar y comparar elementos culturales, sociales, políticos y geográficos de las civilizaciones mesopotámica y egipcia.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56D6DFE6" w:rsidR="00266C7F" w:rsidRPr="00140390" w:rsidRDefault="008F72A8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PENSAMIENTO REFLEXIVO Y SISTÉMICO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DD594C" w:rsidRPr="00D5420B" w14:paraId="2598AA78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55C857BF" w14:textId="77777777" w:rsidR="00DD594C" w:rsidRDefault="00DD594C" w:rsidP="00DD594C">
            <w:r>
              <w:t>1. Imagina que eres un cronista del tiempo que ha visitado tanto Mesopotamia como el Antiguo Egipto.</w:t>
            </w:r>
            <w:r>
              <w:br/>
              <w:t>2. Elabora una infografía comparativa (puede ser digital o en cartulina) en la que muestres las semejanzas y diferencias entre ambas civilizaciones en los siguientes aspectos:</w:t>
            </w:r>
            <w:r>
              <w:br/>
              <w:t xml:space="preserve">   - Organización política y social</w:t>
            </w:r>
            <w:r>
              <w:br/>
              <w:t xml:space="preserve">   - Religión y creencias</w:t>
            </w:r>
            <w:r>
              <w:br/>
              <w:t xml:space="preserve">   - Ubicación geográfica e influencia del río</w:t>
            </w:r>
            <w:r>
              <w:br/>
              <w:t xml:space="preserve">   - Logros culturales (escritura, arquitectura, arte)</w:t>
            </w:r>
            <w:r>
              <w:br/>
              <w:t>3. Incluye imágenes o dibujos representativos de cada civilización (pirámides, zigurat, jeroglíficos, cuneiforme, dioses, etc.).</w:t>
            </w:r>
            <w:r>
              <w:br/>
              <w:t xml:space="preserve">4. Escribe un breve párrafo final (5-7 líneas) en el que expliques qué civilización te pareció más </w:t>
            </w:r>
            <w:r>
              <w:lastRenderedPageBreak/>
              <w:t>fascinante y por qué.</w:t>
            </w:r>
            <w:r>
              <w:br/>
            </w:r>
          </w:p>
          <w:p w14:paraId="55AF15F9" w14:textId="60045D27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3EC6ABC9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DEL 15 AL 22 DE AGOSTO DE 2025</w:t>
            </w:r>
          </w:p>
        </w:tc>
        <w:tc>
          <w:tcPr>
            <w:tcW w:w="1667" w:type="pct"/>
          </w:tcPr>
          <w:p w14:paraId="53834542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Comprensión histórica</w:t>
            </w:r>
          </w:p>
          <w:p w14:paraId="4C78B753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4D22641C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Comparación clara y pertinente</w:t>
            </w:r>
          </w:p>
          <w:p w14:paraId="172D703F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0B30D612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Organización y creatividad</w:t>
            </w:r>
          </w:p>
          <w:p w14:paraId="3B4D518C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22049A1A" w14:textId="600F1199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t>Reflexión personal</w:t>
            </w:r>
          </w:p>
        </w:tc>
      </w:tr>
      <w:tr w:rsidR="00DD594C" w:rsidRPr="00D5420B" w14:paraId="7D1D6E52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25FFB424" w14:textId="77777777" w:rsidR="00DD594C" w:rsidRDefault="00DD594C" w:rsidP="00DD594C"/>
        </w:tc>
        <w:tc>
          <w:tcPr>
            <w:tcW w:w="1666" w:type="pct"/>
            <w:vAlign w:val="center"/>
          </w:tcPr>
          <w:p w14:paraId="5DAE88EA" w14:textId="77777777" w:rsidR="00DD594C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7" w:type="pct"/>
          </w:tcPr>
          <w:p w14:paraId="0BC76FEC" w14:textId="68BDF679" w:rsidR="00DD594C" w:rsidRDefault="00DD594C" w:rsidP="00DD594C">
            <w:pPr>
              <w:snapToGrid w:val="0"/>
              <w:spacing w:after="0" w:line="240" w:lineRule="auto"/>
              <w:jc w:val="both"/>
            </w:pPr>
          </w:p>
        </w:tc>
      </w:tr>
      <w:tr w:rsidR="00DD594C" w:rsidRPr="00D5420B" w14:paraId="67528C27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395D6576" w14:textId="77777777" w:rsidR="00DD594C" w:rsidRDefault="00DD594C" w:rsidP="00DD594C"/>
        </w:tc>
        <w:tc>
          <w:tcPr>
            <w:tcW w:w="1666" w:type="pct"/>
            <w:vAlign w:val="center"/>
          </w:tcPr>
          <w:p w14:paraId="4F0A2DF1" w14:textId="77777777" w:rsidR="00DD594C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7" w:type="pct"/>
          </w:tcPr>
          <w:p w14:paraId="54915ABB" w14:textId="5AA56B41" w:rsidR="00DD594C" w:rsidRDefault="00DD594C" w:rsidP="00DD594C">
            <w:pPr>
              <w:snapToGrid w:val="0"/>
              <w:spacing w:after="0" w:line="240" w:lineRule="auto"/>
              <w:jc w:val="both"/>
            </w:pP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5ED0487" w:rsidR="00971489" w:rsidRDefault="002E353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y sustentar la actividad en los tiempos señalados.</w:t>
            </w: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97AD" w14:textId="77777777" w:rsidR="00E318F6" w:rsidRDefault="00E318F6">
      <w:pPr>
        <w:spacing w:after="0" w:line="240" w:lineRule="auto"/>
      </w:pPr>
      <w:r>
        <w:separator/>
      </w:r>
    </w:p>
  </w:endnote>
  <w:endnote w:type="continuationSeparator" w:id="0">
    <w:p w14:paraId="23865DDB" w14:textId="77777777" w:rsidR="00E318F6" w:rsidRDefault="00E3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B5F9" w14:textId="77777777" w:rsidR="00E318F6" w:rsidRDefault="00E318F6">
      <w:pPr>
        <w:spacing w:after="0" w:line="240" w:lineRule="auto"/>
      </w:pPr>
      <w:r>
        <w:separator/>
      </w:r>
    </w:p>
  </w:footnote>
  <w:footnote w:type="continuationSeparator" w:id="0">
    <w:p w14:paraId="12B2109B" w14:textId="77777777" w:rsidR="00E318F6" w:rsidRDefault="00E3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0"/>
  </w:num>
  <w:num w:numId="5">
    <w:abstractNumId w:val="4"/>
  </w:num>
  <w:num w:numId="6">
    <w:abstractNumId w:val="10"/>
  </w:num>
  <w:num w:numId="7">
    <w:abstractNumId w:val="13"/>
  </w:num>
  <w:num w:numId="8">
    <w:abstractNumId w:val="16"/>
  </w:num>
  <w:num w:numId="9">
    <w:abstractNumId w:val="21"/>
  </w:num>
  <w:num w:numId="10">
    <w:abstractNumId w:val="22"/>
  </w:num>
  <w:num w:numId="11">
    <w:abstractNumId w:val="9"/>
  </w:num>
  <w:num w:numId="12">
    <w:abstractNumId w:val="12"/>
  </w:num>
  <w:num w:numId="13">
    <w:abstractNumId w:val="8"/>
  </w:num>
  <w:num w:numId="14">
    <w:abstractNumId w:val="23"/>
  </w:num>
  <w:num w:numId="15">
    <w:abstractNumId w:val="2"/>
  </w:num>
  <w:num w:numId="16">
    <w:abstractNumId w:val="6"/>
  </w:num>
  <w:num w:numId="17">
    <w:abstractNumId w:val="25"/>
  </w:num>
  <w:num w:numId="18">
    <w:abstractNumId w:val="14"/>
  </w:num>
  <w:num w:numId="19">
    <w:abstractNumId w:val="7"/>
  </w:num>
  <w:num w:numId="20">
    <w:abstractNumId w:val="15"/>
  </w:num>
  <w:num w:numId="21">
    <w:abstractNumId w:val="0"/>
  </w:num>
  <w:num w:numId="22">
    <w:abstractNumId w:val="18"/>
  </w:num>
  <w:num w:numId="23">
    <w:abstractNumId w:val="24"/>
  </w:num>
  <w:num w:numId="24">
    <w:abstractNumId w:val="1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76AA1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B6E37"/>
    <w:rsid w:val="002C6770"/>
    <w:rsid w:val="002E353F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5587C"/>
    <w:rsid w:val="008B3A71"/>
    <w:rsid w:val="008B6E2B"/>
    <w:rsid w:val="008C18F0"/>
    <w:rsid w:val="008C1E98"/>
    <w:rsid w:val="008C477F"/>
    <w:rsid w:val="008F1488"/>
    <w:rsid w:val="008F3E4B"/>
    <w:rsid w:val="008F63A1"/>
    <w:rsid w:val="008F72A8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2CE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D594C"/>
    <w:rsid w:val="00DE7CAC"/>
    <w:rsid w:val="00E147B0"/>
    <w:rsid w:val="00E15681"/>
    <w:rsid w:val="00E318F6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Inés Duque Linares</cp:lastModifiedBy>
  <cp:revision>2</cp:revision>
  <dcterms:created xsi:type="dcterms:W3CDTF">2025-07-11T18:34:00Z</dcterms:created>
  <dcterms:modified xsi:type="dcterms:W3CDTF">2025-07-11T18:34:00Z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